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59D3" w:rsidRPr="00DB26B3" w:rsidRDefault="004D59D3" w:rsidP="004D59D3">
      <w:pPr>
        <w:jc w:val="center"/>
        <w:rPr>
          <w:rFonts w:ascii="Baskerville Old Face" w:hAnsi="Baskerville Old Face"/>
          <w:sz w:val="48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                    </w:t>
      </w:r>
      <w:r w:rsidRPr="00DD6851">
        <w:rPr>
          <w:rFonts w:ascii="Baskerville Old Face" w:hAnsi="Baskerville Old Face"/>
          <w:sz w:val="52"/>
          <w:szCs w:val="44"/>
        </w:rPr>
        <w:t>2021 Browne Shield</w:t>
      </w:r>
      <w:r w:rsidRPr="00DD6851">
        <w:rPr>
          <w:rFonts w:ascii="Baskerville Old Face" w:hAnsi="Baskerville Old Face"/>
          <w:sz w:val="52"/>
          <w:szCs w:val="44"/>
        </w:rPr>
        <w:tab/>
      </w:r>
      <w:r w:rsidRPr="00DD6851">
        <w:rPr>
          <w:rFonts w:ascii="Baskerville Old Face" w:hAnsi="Baskerville Old Face"/>
          <w:sz w:val="52"/>
          <w:szCs w:val="44"/>
        </w:rPr>
        <w:tab/>
      </w:r>
      <w:r w:rsidRPr="00DD6851">
        <w:rPr>
          <w:rFonts w:ascii="Baskerville Old Face" w:hAnsi="Baskerville Old Face"/>
          <w:sz w:val="52"/>
          <w:szCs w:val="44"/>
        </w:rPr>
        <w:tab/>
      </w:r>
      <w:r w:rsidRPr="00DD6851">
        <w:rPr>
          <w:rFonts w:ascii="Baskerville Old Face" w:hAnsi="Baskerville Old Face"/>
          <w:sz w:val="52"/>
          <w:szCs w:val="44"/>
        </w:rPr>
        <w:tab/>
        <w:t xml:space="preserve">  Event NO.1</w:t>
      </w:r>
    </w:p>
    <w:p w:rsidR="004D59D3" w:rsidRPr="00DD6851" w:rsidRDefault="004D59D3" w:rsidP="00DD6851">
      <w:pPr>
        <w:jc w:val="center"/>
        <w:rPr>
          <w:rFonts w:ascii="Baskerville Old Face" w:hAnsi="Baskerville Old Face"/>
          <w:color w:val="0000CC"/>
          <w:sz w:val="20"/>
          <w:szCs w:val="80"/>
        </w:rPr>
      </w:pPr>
      <w:r w:rsidRPr="00DB26B3">
        <w:rPr>
          <w:rFonts w:ascii="Baskerville Old Face" w:hAnsi="Baskerville Old Face"/>
          <w:color w:val="0000CC"/>
          <w:sz w:val="80"/>
          <w:szCs w:val="80"/>
        </w:rPr>
        <w:t>VMA 10KM Track Race</w:t>
      </w:r>
      <w:bookmarkStart w:id="0" w:name="_GoBack"/>
      <w:bookmarkEnd w:id="0"/>
      <w:r w:rsidR="00DB26B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564515</wp:posOffset>
            </wp:positionV>
            <wp:extent cx="361950" cy="339725"/>
            <wp:effectExtent l="0" t="0" r="0" b="3175"/>
            <wp:wrapNone/>
            <wp:docPr id="2" name="Picture 2" descr="Cartoon Running Black and white Clip art - Silhouette png download -  600*564 - Free Transparent Carto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unning Black and white Clip art - Silhouette png download -  600*564 - Free Transparent Carto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9D3" w:rsidRPr="00DB26B3" w:rsidRDefault="004D59D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color w:val="0000CC"/>
          <w:sz w:val="40"/>
          <w:szCs w:val="44"/>
        </w:rPr>
        <w:t xml:space="preserve">Where: </w:t>
      </w:r>
      <w:r w:rsidRPr="00DB26B3">
        <w:rPr>
          <w:rFonts w:ascii="Baskerville Old Face" w:hAnsi="Baskerville Old Face"/>
          <w:sz w:val="40"/>
          <w:szCs w:val="44"/>
        </w:rPr>
        <w:t>Collingwood Athletics Track</w:t>
      </w:r>
    </w:p>
    <w:p w:rsidR="004D59D3" w:rsidRPr="00DB26B3" w:rsidRDefault="004D59D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sz w:val="40"/>
          <w:szCs w:val="44"/>
        </w:rPr>
        <w:t>George Knott Reserve, Heidelberg Road, Clifton Hill</w:t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226695</wp:posOffset>
            </wp:positionV>
            <wp:extent cx="361950" cy="339725"/>
            <wp:effectExtent l="0" t="0" r="0" b="3175"/>
            <wp:wrapNone/>
            <wp:docPr id="3" name="Picture 3" descr="Cartoon Running Black and white Clip art - Silhouette png download -  600*564 - Free Transparent Carto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unning Black and white Clip art - Silhouette png download -  600*564 - Free Transparent Carto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color w:val="0000CC"/>
          <w:sz w:val="40"/>
          <w:szCs w:val="44"/>
        </w:rPr>
        <w:t>When:</w:t>
      </w:r>
      <w:r w:rsidRPr="00DB26B3">
        <w:rPr>
          <w:rFonts w:ascii="Baskerville Old Face" w:hAnsi="Baskerville Old Face"/>
          <w:sz w:val="40"/>
          <w:szCs w:val="44"/>
        </w:rPr>
        <w:t xml:space="preserve"> Tuesday 11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th</w:t>
      </w:r>
      <w:r w:rsidRPr="00DB26B3">
        <w:rPr>
          <w:rFonts w:ascii="Baskerville Old Face" w:hAnsi="Baskerville Old Face"/>
          <w:sz w:val="40"/>
          <w:szCs w:val="44"/>
        </w:rPr>
        <w:t xml:space="preserve"> May, check in by 6:45pm</w:t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217170</wp:posOffset>
            </wp:positionV>
            <wp:extent cx="361950" cy="339725"/>
            <wp:effectExtent l="0" t="0" r="0" b="3175"/>
            <wp:wrapNone/>
            <wp:docPr id="4" name="Picture 4" descr="Cartoon Running Black and white Clip art - Silhouette png download -  600*564 - Free Transparent Carto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unning Black and white Clip art - Silhouette png download -  600*564 - Free Transparent Carto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color w:val="0000CC"/>
          <w:sz w:val="40"/>
          <w:szCs w:val="44"/>
        </w:rPr>
        <w:t xml:space="preserve">Entries Open: </w:t>
      </w:r>
      <w:r w:rsidRPr="00DB26B3">
        <w:rPr>
          <w:rFonts w:ascii="Baskerville Old Face" w:hAnsi="Baskerville Old Face"/>
          <w:sz w:val="40"/>
          <w:szCs w:val="44"/>
        </w:rPr>
        <w:t>Friday 16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th</w:t>
      </w:r>
      <w:r w:rsidRPr="00DB26B3">
        <w:rPr>
          <w:rFonts w:ascii="Baskerville Old Face" w:hAnsi="Baskerville Old Face"/>
          <w:sz w:val="40"/>
          <w:szCs w:val="44"/>
        </w:rPr>
        <w:t xml:space="preserve"> April - $10pp</w:t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217170</wp:posOffset>
            </wp:positionV>
            <wp:extent cx="361950" cy="339725"/>
            <wp:effectExtent l="0" t="0" r="0" b="3175"/>
            <wp:wrapNone/>
            <wp:docPr id="5" name="Picture 5" descr="Cartoon Running Black and white Clip art - Silhouette png download -  600*564 - Free Transparent Carto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unning Black and white Clip art - Silhouette png download -  600*564 - Free Transparent Carto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color w:val="0000CC"/>
          <w:sz w:val="40"/>
          <w:szCs w:val="44"/>
        </w:rPr>
        <w:t xml:space="preserve">Entries Close: </w:t>
      </w:r>
      <w:r w:rsidRPr="00DB26B3">
        <w:rPr>
          <w:rFonts w:ascii="Baskerville Old Face" w:hAnsi="Baskerville Old Face"/>
          <w:sz w:val="40"/>
          <w:szCs w:val="44"/>
        </w:rPr>
        <w:t>Friday 7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th</w:t>
      </w:r>
      <w:r w:rsidRPr="00DB26B3">
        <w:rPr>
          <w:rFonts w:ascii="Baskerville Old Face" w:hAnsi="Baskerville Old Face"/>
          <w:sz w:val="40"/>
          <w:szCs w:val="44"/>
        </w:rPr>
        <w:t xml:space="preserve"> May</w:t>
      </w:r>
    </w:p>
    <w:p w:rsidR="00DB26B3" w:rsidRPr="00DB26B3" w:rsidRDefault="007215DD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7215DD">
        <w:rPr>
          <w:rFonts w:ascii="Baskerville Old Face" w:hAnsi="Baskerville Old Face"/>
          <w:noProof/>
          <w:sz w:val="40"/>
          <w:szCs w:val="44"/>
          <w:lang w:eastAsia="en-AU"/>
        </w:rPr>
        <w:pict>
          <v:rect id="Rectangle 7" o:spid="_x0000_s1026" style="position:absolute;left:0;text-align:left;margin-left:-24pt;margin-top:12.6pt;width:500.25pt;height:11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C3nAIAAJAFAAAOAAAAZHJzL2Uyb0RvYy54bWysVMFu2zAMvQ/YPwi6r7bTpFmDOkXQIsOA&#10;oi3aDj0rshQbkEVNUuJkXz9Kst2gK3YY5oMsiuSj+ETy6vrQKrIX1jWgS1qc5ZQIzaFq9LakP17W&#10;X75S4jzTFVOgRUmPwtHr5edPV51ZiAnUoCphCYJot+hMSWvvzSLLHK9Fy9wZGKFRKcG2zKNot1ll&#10;WYforcomeX6RdWArY4EL5/D0NinpMuJLKbh/kNIJT1RJ8W4+rjaum7Bmyyu22Fpm6ob312D/cIuW&#10;NRqDjlC3zDOys80fUG3DLTiQ/oxDm4GUDRcxB8ymyN9l81wzI2IuSI4zI03u/8Hy+/2jJU1V0jkl&#10;mrX4RE9IGtNbJcg80NMZt0CrZ/Noe8nhNuR6kLYNf8yCHCKlx5FScfCE4+HF+ey8mM8o4agrpvOL&#10;cxQQJ3tzN9b5bwJaEjYltRg+Usn2d84n08EkRNOwbpTCc7ZQmnSIepnP8ujhQDVV0Aals9vNjbJk&#10;z/Dp1+scvz7wiRleQ2m8TUgypRV3/qhECvAkJLKDiUxShFCXYoRlnAvti6SqWSVStNlpsMEj5qw0&#10;AgZkibccsXuAwTKBDNiJgd4+uIpY1qNzn/rfnEePGBm0H53bRoP9KDOFWfWRk/1AUqImsLSB6oi1&#10;YyE1lTN83eAL3jHnH5nFLsJ+w8ngH3CRCvCloN9RUoP99dF5sMfiRi0lHXZlSd3PHbOCEvVdY9lf&#10;FtNpaOMoTGfzCQr2VLM51ehdewP4+gXOIMPjNth7NWylhfYVB8gqREUV0xxjl5R7Owg3Pk0LHEFc&#10;rFbRDFvXMH+nnw0P4IHVUKEvh1dmTV/GHjvgHoYOZot31Zxsg6eG1c6DbGKpv/Ha841tHwunH1Fh&#10;rpzK0eptkC5/AwAA//8DAFBLAwQUAAYACAAAACEA4W+/0N8AAAAKAQAADwAAAGRycy9kb3ducmV2&#10;LnhtbEyPwU7DMBBE70j9B2srcWsdLEJCiFO1SAiBOECBuxtvk6j2OordJPw97gmOszOafVNuZmvY&#10;iIPvHEm4WSfAkGqnO2okfH0+rXJgPijSyjhCCT/oYVMtrkpVaDfRB4770LBYQr5QEtoQ+oJzX7do&#10;lV+7Hil6RzdYFaIcGq4HNcVya7hIkjtuVUfxQ6t6fGyxPu3PVsK7Ox25+RbiNds9i+zF5lMzvkl5&#10;vZy3D8ACzuEvDBf8iA5VZDq4M2nPjITVbR63BAkiFcBi4D4VKbDD5ZBlwKuS/59Q/QIAAP//AwBQ&#10;SwECLQAUAAYACAAAACEAtoM4kv4AAADhAQAAEwAAAAAAAAAAAAAAAAAAAAAAW0NvbnRlbnRfVHlw&#10;ZXNdLnhtbFBLAQItABQABgAIAAAAIQA4/SH/1gAAAJQBAAALAAAAAAAAAAAAAAAAAC8BAABfcmVs&#10;cy8ucmVsc1BLAQItABQABgAIAAAAIQC+6FC3nAIAAJAFAAAOAAAAAAAAAAAAAAAAAC4CAABkcnMv&#10;ZTJvRG9jLnhtbFBLAQItABQABgAIAAAAIQDhb7/Q3wAAAAoBAAAPAAAAAAAAAAAAAAAAAPYEAABk&#10;cnMvZG93bnJldi54bWxQSwUGAAAAAAQABADzAAAAAgYAAAAA&#10;" filled="f" strokecolor="red" strokeweight="1.5pt"/>
        </w:pict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sz w:val="40"/>
          <w:szCs w:val="44"/>
        </w:rPr>
        <w:t xml:space="preserve">Wear VMA singlet or VMA venue singlet and bring your own lap scorer if possible. </w:t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sz w:val="40"/>
          <w:szCs w:val="44"/>
        </w:rPr>
        <w:t>Medals for 1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st</w:t>
      </w:r>
      <w:r w:rsidRPr="00DB26B3">
        <w:rPr>
          <w:rFonts w:ascii="Baskerville Old Face" w:hAnsi="Baskerville Old Face"/>
          <w:sz w:val="40"/>
          <w:szCs w:val="44"/>
        </w:rPr>
        <w:t>, 2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nd</w:t>
      </w:r>
      <w:r w:rsidRPr="00DB26B3">
        <w:rPr>
          <w:rFonts w:ascii="Baskerville Old Face" w:hAnsi="Baskerville Old Face"/>
          <w:sz w:val="40"/>
          <w:szCs w:val="44"/>
        </w:rPr>
        <w:t xml:space="preserve"> and 3</w:t>
      </w:r>
      <w:r w:rsidRPr="00DB26B3">
        <w:rPr>
          <w:rFonts w:ascii="Baskerville Old Face" w:hAnsi="Baskerville Old Face"/>
          <w:sz w:val="40"/>
          <w:szCs w:val="44"/>
          <w:vertAlign w:val="superscript"/>
        </w:rPr>
        <w:t>rd</w:t>
      </w:r>
      <w:r w:rsidRPr="00DB26B3">
        <w:rPr>
          <w:rFonts w:ascii="Baskerville Old Face" w:hAnsi="Baskerville Old Face"/>
          <w:sz w:val="40"/>
          <w:szCs w:val="44"/>
        </w:rPr>
        <w:t xml:space="preserve"> in each age group </w:t>
      </w:r>
    </w:p>
    <w:p w:rsidR="00DB26B3" w:rsidRPr="00DB26B3" w:rsidRDefault="00DD6851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226695</wp:posOffset>
            </wp:positionV>
            <wp:extent cx="361950" cy="339725"/>
            <wp:effectExtent l="0" t="0" r="0" b="3175"/>
            <wp:wrapNone/>
            <wp:docPr id="6" name="Picture 6" descr="Cartoon Running Black and white Clip art - Silhouette png download -  600*564 - Free Transparent Cartoon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Running Black and white Clip art - Silhouette png download -  600*564 - Free Transparent Cartoon png Download.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6B3" w:rsidRPr="00DB26B3" w:rsidRDefault="00DB26B3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 w:rsidRPr="00DB26B3">
        <w:rPr>
          <w:rFonts w:ascii="Baskerville Old Face" w:hAnsi="Baskerville Old Face"/>
          <w:color w:val="0000CC"/>
          <w:sz w:val="40"/>
          <w:szCs w:val="44"/>
        </w:rPr>
        <w:t xml:space="preserve">Shield Points: </w:t>
      </w:r>
      <w:r w:rsidRPr="00DB26B3">
        <w:rPr>
          <w:rFonts w:ascii="Baskerville Old Face" w:hAnsi="Baskerville Old Face"/>
          <w:sz w:val="40"/>
          <w:szCs w:val="44"/>
        </w:rPr>
        <w:t xml:space="preserve">age graded percentage points awarded to </w:t>
      </w:r>
      <w:r w:rsidR="00E53C34">
        <w:rPr>
          <w:rFonts w:ascii="Baskerville Old Face" w:hAnsi="Baskerville Old Face"/>
          <w:sz w:val="40"/>
          <w:szCs w:val="44"/>
        </w:rPr>
        <w:t>best three athletes of each venue</w:t>
      </w:r>
    </w:p>
    <w:p w:rsidR="00DB26B3" w:rsidRPr="00DB26B3" w:rsidRDefault="00DB26B3" w:rsidP="00DD6851">
      <w:pPr>
        <w:spacing w:after="0"/>
        <w:rPr>
          <w:rFonts w:ascii="Baskerville Old Face" w:hAnsi="Baskerville Old Face"/>
          <w:sz w:val="40"/>
          <w:szCs w:val="44"/>
        </w:rPr>
      </w:pPr>
    </w:p>
    <w:p w:rsidR="00A2067D" w:rsidRDefault="00DD6851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822960</wp:posOffset>
            </wp:positionV>
            <wp:extent cx="2672080" cy="1141730"/>
            <wp:effectExtent l="0" t="0" r="0" b="1270"/>
            <wp:wrapSquare wrapText="bothSides"/>
            <wp:docPr id="8" name="Picture 8" descr="Group Of Marathon Racers Running. Marathon People Silhouette. Stock  Illustration - Illustration of people, athlete: 11526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Of Marathon Racers Running. Marathon People Silhouette. Stock  Illustration - Illustration of people, athlete: 1152609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6B3" w:rsidRPr="00DB26B3">
        <w:rPr>
          <w:rFonts w:ascii="Baskerville Old Face" w:hAnsi="Baskerville Old Face"/>
          <w:sz w:val="40"/>
          <w:szCs w:val="44"/>
        </w:rPr>
        <w:t>Any queries contact</w:t>
      </w:r>
      <w:r w:rsidR="00A2067D">
        <w:rPr>
          <w:rFonts w:ascii="Baskerville Old Face" w:hAnsi="Baskerville Old Face"/>
          <w:sz w:val="40"/>
          <w:szCs w:val="44"/>
        </w:rPr>
        <w:t xml:space="preserve"> -</w:t>
      </w:r>
      <w:r w:rsidR="00DB26B3" w:rsidRPr="00DB26B3">
        <w:rPr>
          <w:rFonts w:ascii="Baskerville Old Face" w:hAnsi="Baskerville Old Face"/>
          <w:sz w:val="40"/>
          <w:szCs w:val="44"/>
        </w:rPr>
        <w:t xml:space="preserve"> Peter Thorne 0427 880 143</w:t>
      </w:r>
    </w:p>
    <w:p w:rsidR="00DB26B3" w:rsidRPr="00DB26B3" w:rsidRDefault="00A2067D" w:rsidP="00DB26B3">
      <w:pPr>
        <w:spacing w:after="0"/>
        <w:jc w:val="center"/>
        <w:rPr>
          <w:rFonts w:ascii="Baskerville Old Face" w:hAnsi="Baskerville Old Face"/>
          <w:sz w:val="40"/>
          <w:szCs w:val="44"/>
        </w:rPr>
      </w:pPr>
      <w:r>
        <w:rPr>
          <w:rFonts w:ascii="Baskerville Old Face" w:hAnsi="Baskerville Old Face"/>
          <w:sz w:val="40"/>
          <w:szCs w:val="44"/>
        </w:rPr>
        <w:t xml:space="preserve">                                  Jim Hopkins 0427158001</w:t>
      </w:r>
    </w:p>
    <w:sectPr w:rsidR="00DB26B3" w:rsidRPr="00DB26B3" w:rsidSect="00DD6851">
      <w:pgSz w:w="11906" w:h="16838"/>
      <w:pgMar w:top="1440" w:right="1440" w:bottom="1440" w:left="144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oNotTrackMoves/>
  <w:defaultTabStop w:val="720"/>
  <w:characterSpacingControl w:val="doNotCompress"/>
  <w:compat/>
  <w:rsids>
    <w:rsidRoot w:val="004D59D3"/>
    <w:rsid w:val="004D59D3"/>
    <w:rsid w:val="00600E47"/>
    <w:rsid w:val="007215DD"/>
    <w:rsid w:val="00781710"/>
    <w:rsid w:val="00785D6B"/>
    <w:rsid w:val="00A2067D"/>
    <w:rsid w:val="00DB26B3"/>
    <w:rsid w:val="00DD6851"/>
    <w:rsid w:val="00E53C3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Bev Scott</cp:lastModifiedBy>
  <cp:revision>3</cp:revision>
  <dcterms:created xsi:type="dcterms:W3CDTF">2021-04-07T05:27:00Z</dcterms:created>
  <dcterms:modified xsi:type="dcterms:W3CDTF">2021-04-11T07:32:00Z</dcterms:modified>
</cp:coreProperties>
</file>